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98735" w14:textId="452E3418" w:rsidR="00C8745B" w:rsidRPr="00C8745B" w:rsidRDefault="002D4682" w:rsidP="000F7FF5">
      <w:pPr>
        <w:pBdr>
          <w:bottom w:val="single" w:sz="4" w:space="1" w:color="auto"/>
        </w:pBdr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6"/>
          <w:szCs w:val="26"/>
          <w:lang w:eastAsia="de-DE"/>
        </w:rPr>
      </w:pPr>
      <w:r>
        <w:rPr>
          <w:rFonts w:ascii="Arial" w:eastAsia="Times New Roman" w:hAnsi="Arial" w:cs="Arial"/>
          <w:b/>
          <w:sz w:val="26"/>
          <w:szCs w:val="26"/>
          <w:lang w:eastAsia="de-DE"/>
        </w:rPr>
        <w:t xml:space="preserve">Anlagen zum LV </w:t>
      </w:r>
      <w:r w:rsidR="00776724">
        <w:rPr>
          <w:rFonts w:ascii="Arial" w:eastAsia="Times New Roman" w:hAnsi="Arial" w:cs="Arial"/>
          <w:b/>
          <w:sz w:val="26"/>
          <w:szCs w:val="26"/>
          <w:lang w:eastAsia="de-DE"/>
        </w:rPr>
        <w:t>Innentüren</w:t>
      </w:r>
      <w:r w:rsidR="00091CFF" w:rsidRPr="00C8745B">
        <w:rPr>
          <w:rFonts w:ascii="Arial" w:eastAsia="Times New Roman" w:hAnsi="Arial" w:cs="Arial"/>
          <w:b/>
          <w:sz w:val="26"/>
          <w:szCs w:val="26"/>
          <w:lang w:eastAsia="de-DE"/>
        </w:rPr>
        <w:t xml:space="preserve"> </w:t>
      </w:r>
      <w:r w:rsidR="00C8745B">
        <w:rPr>
          <w:rFonts w:ascii="Arial" w:eastAsia="Times New Roman" w:hAnsi="Arial" w:cs="Arial"/>
          <w:b/>
          <w:sz w:val="26"/>
          <w:szCs w:val="26"/>
          <w:lang w:eastAsia="de-DE"/>
        </w:rPr>
        <w:t>–</w:t>
      </w:r>
      <w:r w:rsidR="0070286F">
        <w:rPr>
          <w:rFonts w:ascii="Arial" w:eastAsia="Times New Roman" w:hAnsi="Arial" w:cs="Arial"/>
          <w:b/>
          <w:sz w:val="26"/>
          <w:szCs w:val="26"/>
          <w:lang w:eastAsia="de-DE"/>
        </w:rPr>
        <w:t xml:space="preserve"> Inhaltsverzeichnis</w:t>
      </w:r>
    </w:p>
    <w:p w14:paraId="1E34D8B8" w14:textId="77777777" w:rsidR="00081705" w:rsidRDefault="00081705" w:rsidP="000F7FF5">
      <w:pPr>
        <w:spacing w:after="0"/>
        <w:rPr>
          <w:rFonts w:ascii="Arial" w:hAnsi="Arial" w:cs="Arial"/>
          <w:sz w:val="16"/>
          <w:szCs w:val="16"/>
        </w:rPr>
      </w:pPr>
    </w:p>
    <w:p w14:paraId="6C6AC3DD" w14:textId="77777777" w:rsidR="00321EB1" w:rsidRDefault="00321EB1" w:rsidP="000F7FF5">
      <w:pPr>
        <w:spacing w:after="100"/>
        <w:rPr>
          <w:rFonts w:ascii="Arial" w:hAnsi="Arial" w:cs="Arial"/>
          <w:b/>
        </w:rPr>
      </w:pPr>
    </w:p>
    <w:p w14:paraId="56E8D7E4" w14:textId="77777777" w:rsidR="00081705" w:rsidRDefault="002D4682" w:rsidP="000F7FF5">
      <w:pPr>
        <w:tabs>
          <w:tab w:val="left" w:pos="1843"/>
        </w:tabs>
        <w:spacing w:after="1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Baumaßnahme</w:t>
      </w:r>
      <w:r w:rsidR="005B2CCF" w:rsidRPr="006B5D52">
        <w:rPr>
          <w:rFonts w:ascii="Arial" w:hAnsi="Arial" w:cs="Arial"/>
          <w:b/>
        </w:rPr>
        <w:t xml:space="preserve">: </w:t>
      </w:r>
      <w:r w:rsidR="00081705" w:rsidRPr="006B5D52">
        <w:rPr>
          <w:rFonts w:ascii="Arial" w:hAnsi="Arial" w:cs="Arial"/>
          <w:b/>
        </w:rPr>
        <w:tab/>
      </w:r>
      <w:r w:rsidR="005861E3">
        <w:rPr>
          <w:rFonts w:ascii="Arial" w:hAnsi="Arial" w:cs="Arial"/>
          <w:b/>
        </w:rPr>
        <w:t>Erweiterung Brüder-Grimm-Grundschule</w:t>
      </w:r>
    </w:p>
    <w:p w14:paraId="3DAF212B" w14:textId="739AF6AE" w:rsidR="002D4682" w:rsidRPr="006B5D52" w:rsidRDefault="002D4682" w:rsidP="000F7FF5">
      <w:pPr>
        <w:tabs>
          <w:tab w:val="left" w:pos="1843"/>
        </w:tabs>
        <w:spacing w:after="1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Gewerk: </w:t>
      </w:r>
      <w:r>
        <w:rPr>
          <w:rFonts w:ascii="Arial" w:hAnsi="Arial" w:cs="Arial"/>
          <w:b/>
        </w:rPr>
        <w:tab/>
      </w:r>
      <w:r w:rsidR="00776724">
        <w:rPr>
          <w:rFonts w:ascii="Arial" w:hAnsi="Arial" w:cs="Arial"/>
          <w:b/>
        </w:rPr>
        <w:t>Innentüren</w:t>
      </w:r>
    </w:p>
    <w:p w14:paraId="02983236" w14:textId="77777777" w:rsidR="004572D7" w:rsidRPr="002D4682" w:rsidRDefault="005B2CCF" w:rsidP="000F7FF5">
      <w:pPr>
        <w:tabs>
          <w:tab w:val="left" w:pos="1843"/>
        </w:tabs>
        <w:spacing w:after="100"/>
        <w:rPr>
          <w:rFonts w:ascii="Arial" w:hAnsi="Arial" w:cs="Arial"/>
        </w:rPr>
      </w:pPr>
      <w:r w:rsidRPr="002D4682">
        <w:rPr>
          <w:rFonts w:ascii="Arial" w:hAnsi="Arial" w:cs="Arial"/>
        </w:rPr>
        <w:t xml:space="preserve">Standort: </w:t>
      </w:r>
      <w:r w:rsidR="00081705" w:rsidRPr="002D4682">
        <w:rPr>
          <w:rFonts w:ascii="Arial" w:hAnsi="Arial" w:cs="Arial"/>
        </w:rPr>
        <w:tab/>
      </w:r>
      <w:r w:rsidR="005861E3" w:rsidRPr="002D4682">
        <w:rPr>
          <w:rFonts w:ascii="Arial" w:hAnsi="Arial" w:cs="Arial"/>
        </w:rPr>
        <w:t>Stadt Dortmund, städtische Immobilienwirtschaft</w:t>
      </w:r>
    </w:p>
    <w:p w14:paraId="23CAEEF3" w14:textId="77777777" w:rsidR="005861E3" w:rsidRPr="002D4682" w:rsidRDefault="005861E3" w:rsidP="000F7FF5">
      <w:pPr>
        <w:tabs>
          <w:tab w:val="left" w:pos="1843"/>
        </w:tabs>
        <w:spacing w:after="100"/>
        <w:rPr>
          <w:rFonts w:ascii="Arial" w:hAnsi="Arial" w:cs="Arial"/>
        </w:rPr>
      </w:pPr>
      <w:r w:rsidRPr="002D4682">
        <w:rPr>
          <w:rFonts w:ascii="Arial" w:hAnsi="Arial" w:cs="Arial"/>
        </w:rPr>
        <w:tab/>
      </w:r>
      <w:proofErr w:type="spellStart"/>
      <w:r w:rsidRPr="002D4682">
        <w:rPr>
          <w:rFonts w:ascii="Arial" w:hAnsi="Arial" w:cs="Arial"/>
        </w:rPr>
        <w:t>Leostraße</w:t>
      </w:r>
      <w:proofErr w:type="spellEnd"/>
      <w:r w:rsidRPr="002D4682">
        <w:rPr>
          <w:rFonts w:ascii="Arial" w:hAnsi="Arial" w:cs="Arial"/>
        </w:rPr>
        <w:t xml:space="preserve"> 33, 44225 Dortmund</w:t>
      </w:r>
    </w:p>
    <w:p w14:paraId="3B3DB600" w14:textId="77777777" w:rsidR="005861E3" w:rsidRPr="002D4682" w:rsidRDefault="005861E3" w:rsidP="000F7FF5">
      <w:pPr>
        <w:tabs>
          <w:tab w:val="left" w:pos="1843"/>
        </w:tabs>
        <w:spacing w:after="100"/>
        <w:rPr>
          <w:rFonts w:ascii="Arial" w:hAnsi="Arial" w:cs="Arial"/>
        </w:rPr>
      </w:pPr>
    </w:p>
    <w:p w14:paraId="497BE0B0" w14:textId="77777777" w:rsidR="005861E3" w:rsidRPr="002D4682" w:rsidRDefault="00081705" w:rsidP="000F7FF5">
      <w:pPr>
        <w:tabs>
          <w:tab w:val="left" w:pos="1843"/>
        </w:tabs>
        <w:spacing w:after="100"/>
        <w:rPr>
          <w:rFonts w:ascii="Arial" w:hAnsi="Arial" w:cs="Arial"/>
        </w:rPr>
      </w:pPr>
      <w:r w:rsidRPr="002D4682">
        <w:rPr>
          <w:rFonts w:ascii="Arial" w:hAnsi="Arial" w:cs="Arial"/>
        </w:rPr>
        <w:t xml:space="preserve">Bauherr: </w:t>
      </w:r>
      <w:r w:rsidRPr="002D4682">
        <w:rPr>
          <w:rFonts w:ascii="Arial" w:hAnsi="Arial" w:cs="Arial"/>
        </w:rPr>
        <w:tab/>
      </w:r>
      <w:r w:rsidR="005861E3" w:rsidRPr="002D4682">
        <w:rPr>
          <w:rFonts w:ascii="Arial" w:hAnsi="Arial" w:cs="Arial"/>
        </w:rPr>
        <w:t>Stadt Dortmund, städtische Immobilienwirtschaft</w:t>
      </w:r>
    </w:p>
    <w:p w14:paraId="30678CBE" w14:textId="77777777" w:rsidR="005861E3" w:rsidRPr="002D4682" w:rsidRDefault="005861E3" w:rsidP="000F7FF5">
      <w:pPr>
        <w:tabs>
          <w:tab w:val="left" w:pos="1843"/>
        </w:tabs>
        <w:spacing w:after="100"/>
        <w:rPr>
          <w:rFonts w:ascii="Arial" w:hAnsi="Arial" w:cs="Arial"/>
        </w:rPr>
      </w:pPr>
      <w:r w:rsidRPr="002D4682">
        <w:rPr>
          <w:rFonts w:ascii="Arial" w:hAnsi="Arial" w:cs="Arial"/>
        </w:rPr>
        <w:tab/>
        <w:t>Königswall 14, 44122 Dortmund</w:t>
      </w:r>
    </w:p>
    <w:p w14:paraId="0F8F0F79" w14:textId="77777777" w:rsidR="00321EB1" w:rsidRDefault="00321EB1" w:rsidP="000F7FF5">
      <w:pPr>
        <w:spacing w:after="100"/>
        <w:rPr>
          <w:rFonts w:ascii="Arial" w:hAnsi="Arial" w:cs="Arial"/>
          <w:b/>
        </w:rPr>
      </w:pPr>
    </w:p>
    <w:p w14:paraId="7E513C24" w14:textId="77777777" w:rsidR="00C7679B" w:rsidRPr="00C7679B" w:rsidRDefault="00C7679B" w:rsidP="000F7FF5">
      <w:pPr>
        <w:spacing w:after="100"/>
        <w:rPr>
          <w:rFonts w:ascii="Arial" w:hAnsi="Arial" w:cs="Arial"/>
          <w:b/>
        </w:rPr>
      </w:pPr>
    </w:p>
    <w:p w14:paraId="0D7D3135" w14:textId="77777777" w:rsidR="000F7FF5" w:rsidRDefault="002D4682" w:rsidP="000F7FF5">
      <w:pPr>
        <w:pStyle w:val="Listenabsatz"/>
        <w:numPr>
          <w:ilvl w:val="0"/>
          <w:numId w:val="6"/>
        </w:numPr>
        <w:spacing w:after="100"/>
        <w:ind w:left="709" w:hanging="643"/>
        <w:rPr>
          <w:rFonts w:ascii="Arial" w:hAnsi="Arial" w:cs="Arial"/>
          <w:b/>
        </w:rPr>
      </w:pPr>
      <w:r w:rsidRPr="002D4682">
        <w:rPr>
          <w:rFonts w:ascii="Arial" w:hAnsi="Arial" w:cs="Arial"/>
          <w:b/>
        </w:rPr>
        <w:t>Lageplan</w:t>
      </w:r>
    </w:p>
    <w:p w14:paraId="16D5891C" w14:textId="77777777" w:rsidR="002D4682" w:rsidRPr="000F7FF5" w:rsidRDefault="00C7679B" w:rsidP="000F7FF5">
      <w:pPr>
        <w:pStyle w:val="Listenabsatz"/>
        <w:spacing w:after="100"/>
        <w:ind w:left="709"/>
        <w:rPr>
          <w:rFonts w:ascii="Arial" w:hAnsi="Arial" w:cs="Arial"/>
          <w:b/>
        </w:rPr>
      </w:pPr>
      <w:r w:rsidRPr="000F7FF5">
        <w:rPr>
          <w:rFonts w:ascii="Arial" w:hAnsi="Arial" w:cs="Arial"/>
          <w:b/>
        </w:rPr>
        <w:tab/>
      </w:r>
      <w:r w:rsidRPr="000F7FF5">
        <w:rPr>
          <w:rFonts w:ascii="Arial" w:hAnsi="Arial" w:cs="Arial"/>
          <w:b/>
        </w:rPr>
        <w:tab/>
      </w:r>
      <w:r w:rsidR="002B3C3E" w:rsidRPr="000F7FF5">
        <w:rPr>
          <w:rFonts w:ascii="Arial" w:hAnsi="Arial" w:cs="Arial"/>
          <w:b/>
        </w:rPr>
        <w:tab/>
      </w:r>
      <w:r w:rsidR="002B3C3E" w:rsidRPr="000F7FF5">
        <w:rPr>
          <w:rFonts w:ascii="Arial" w:hAnsi="Arial" w:cs="Arial"/>
          <w:b/>
        </w:rPr>
        <w:tab/>
        <w:t xml:space="preserve"> </w:t>
      </w:r>
      <w:r w:rsidR="002B3C3E" w:rsidRPr="000F7FF5">
        <w:rPr>
          <w:rFonts w:ascii="Arial" w:hAnsi="Arial" w:cs="Arial"/>
          <w:b/>
        </w:rPr>
        <w:tab/>
        <w:t xml:space="preserve">         </w:t>
      </w:r>
    </w:p>
    <w:p w14:paraId="18F9BC42" w14:textId="77777777" w:rsidR="002D4682" w:rsidRPr="009A509A" w:rsidRDefault="002D4682" w:rsidP="000F7FF5">
      <w:pPr>
        <w:pStyle w:val="Listenabsatz"/>
        <w:numPr>
          <w:ilvl w:val="0"/>
          <w:numId w:val="6"/>
        </w:numPr>
        <w:spacing w:after="100"/>
        <w:ind w:left="709" w:hanging="643"/>
        <w:rPr>
          <w:rFonts w:ascii="Arial" w:hAnsi="Arial" w:cs="Arial"/>
          <w:b/>
        </w:rPr>
      </w:pPr>
      <w:r w:rsidRPr="009A509A">
        <w:rPr>
          <w:rFonts w:ascii="Arial" w:hAnsi="Arial" w:cs="Arial"/>
          <w:b/>
        </w:rPr>
        <w:t>Architektenpläne</w:t>
      </w:r>
    </w:p>
    <w:p w14:paraId="3FB7F596" w14:textId="77777777" w:rsidR="002D4682" w:rsidRPr="00ED5F1F" w:rsidRDefault="002D4682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ED5F1F">
        <w:rPr>
          <w:rFonts w:ascii="Arial" w:hAnsi="Arial" w:cs="Arial"/>
        </w:rPr>
        <w:t>Grundriss UG</w:t>
      </w:r>
    </w:p>
    <w:p w14:paraId="0F554B85" w14:textId="77777777" w:rsidR="002D4682" w:rsidRPr="00ED5F1F" w:rsidRDefault="002D4682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ED5F1F">
        <w:rPr>
          <w:rFonts w:ascii="Arial" w:hAnsi="Arial" w:cs="Arial"/>
        </w:rPr>
        <w:t>Grundriss EG</w:t>
      </w:r>
    </w:p>
    <w:p w14:paraId="563EE07E" w14:textId="77777777" w:rsidR="000F7FF5" w:rsidRPr="00ED5F1F" w:rsidRDefault="000F7FF5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ED5F1F">
        <w:rPr>
          <w:rFonts w:ascii="Arial" w:hAnsi="Arial" w:cs="Arial"/>
        </w:rPr>
        <w:t>Grundriss 1.OG</w:t>
      </w:r>
    </w:p>
    <w:p w14:paraId="45371DEF" w14:textId="77777777" w:rsidR="000F7FF5" w:rsidRPr="00ED5F1F" w:rsidRDefault="000F7FF5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ED5F1F">
        <w:rPr>
          <w:rFonts w:ascii="Arial" w:hAnsi="Arial" w:cs="Arial"/>
        </w:rPr>
        <w:t>Grundriss 2.OG</w:t>
      </w:r>
    </w:p>
    <w:p w14:paraId="6E8443B2" w14:textId="77777777" w:rsidR="000F7FF5" w:rsidRPr="00ED5F1F" w:rsidRDefault="000F7FF5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ED5F1F">
        <w:rPr>
          <w:rFonts w:ascii="Arial" w:hAnsi="Arial" w:cs="Arial"/>
        </w:rPr>
        <w:t>Grundriss 3.OG/ Dach</w:t>
      </w:r>
    </w:p>
    <w:p w14:paraId="4FBFEB74" w14:textId="77777777" w:rsidR="002D4682" w:rsidRPr="00ED5F1F" w:rsidRDefault="002D4682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ED5F1F">
        <w:rPr>
          <w:rFonts w:ascii="Arial" w:hAnsi="Arial" w:cs="Arial"/>
        </w:rPr>
        <w:t>Schnitt A-A</w:t>
      </w:r>
    </w:p>
    <w:p w14:paraId="10B88F5E" w14:textId="77777777" w:rsidR="00980C5E" w:rsidRPr="00ED5F1F" w:rsidRDefault="00980C5E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ED5F1F">
        <w:rPr>
          <w:rFonts w:ascii="Arial" w:hAnsi="Arial" w:cs="Arial"/>
        </w:rPr>
        <w:t>Schnitt B-B</w:t>
      </w:r>
    </w:p>
    <w:p w14:paraId="04D46DE6" w14:textId="77777777" w:rsidR="00980C5E" w:rsidRPr="00ED5F1F" w:rsidRDefault="00980C5E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ED5F1F">
        <w:rPr>
          <w:rFonts w:ascii="Arial" w:hAnsi="Arial" w:cs="Arial"/>
        </w:rPr>
        <w:t>Ansicht Nord</w:t>
      </w:r>
    </w:p>
    <w:p w14:paraId="6488CB12" w14:textId="77777777" w:rsidR="00980C5E" w:rsidRPr="00ED5F1F" w:rsidRDefault="00980C5E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ED5F1F">
        <w:rPr>
          <w:rFonts w:ascii="Arial" w:hAnsi="Arial" w:cs="Arial"/>
        </w:rPr>
        <w:t>Ansicht Ost</w:t>
      </w:r>
    </w:p>
    <w:p w14:paraId="6EE36C6B" w14:textId="77777777" w:rsidR="00980C5E" w:rsidRPr="00ED5F1F" w:rsidRDefault="00980C5E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ED5F1F">
        <w:rPr>
          <w:rFonts w:ascii="Arial" w:hAnsi="Arial" w:cs="Arial"/>
        </w:rPr>
        <w:t>Ansicht Süd</w:t>
      </w:r>
    </w:p>
    <w:p w14:paraId="25C340E1" w14:textId="77777777" w:rsidR="00980C5E" w:rsidRPr="00ED5F1F" w:rsidRDefault="00980C5E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ED5F1F">
        <w:rPr>
          <w:rFonts w:ascii="Arial" w:hAnsi="Arial" w:cs="Arial"/>
        </w:rPr>
        <w:t>Ansicht West</w:t>
      </w:r>
    </w:p>
    <w:p w14:paraId="71A6D5B9" w14:textId="0754D130" w:rsidR="004720F4" w:rsidRPr="0053713D" w:rsidRDefault="004720F4" w:rsidP="000F7FF5">
      <w:pPr>
        <w:pStyle w:val="Listenabsatz"/>
        <w:numPr>
          <w:ilvl w:val="1"/>
          <w:numId w:val="6"/>
        </w:numPr>
        <w:spacing w:after="100"/>
        <w:rPr>
          <w:rFonts w:ascii="Arial" w:hAnsi="Arial" w:cs="Arial"/>
        </w:rPr>
      </w:pPr>
      <w:r w:rsidRPr="0053713D">
        <w:rPr>
          <w:rFonts w:ascii="Arial" w:hAnsi="Arial" w:cs="Arial"/>
        </w:rPr>
        <w:t>Details Fußbodenaufbauten</w:t>
      </w:r>
    </w:p>
    <w:p w14:paraId="4E9CC2E4" w14:textId="77777777" w:rsidR="000F7FF5" w:rsidRDefault="000F7FF5" w:rsidP="000F7FF5">
      <w:pPr>
        <w:pStyle w:val="Listenabsatz"/>
        <w:spacing w:after="100"/>
        <w:ind w:left="709"/>
        <w:rPr>
          <w:rFonts w:ascii="Arial" w:hAnsi="Arial" w:cs="Arial"/>
          <w:b/>
        </w:rPr>
      </w:pPr>
    </w:p>
    <w:p w14:paraId="551A10D4" w14:textId="482FB30A" w:rsidR="004720F4" w:rsidRPr="0053713D" w:rsidRDefault="004720F4" w:rsidP="000F7FF5">
      <w:pPr>
        <w:pStyle w:val="Listenabsatz"/>
        <w:numPr>
          <w:ilvl w:val="0"/>
          <w:numId w:val="6"/>
        </w:numPr>
        <w:spacing w:after="100"/>
        <w:ind w:left="709" w:hanging="643"/>
        <w:rPr>
          <w:rFonts w:ascii="Arial" w:hAnsi="Arial" w:cs="Arial"/>
          <w:b/>
        </w:rPr>
      </w:pPr>
      <w:r w:rsidRPr="0053713D">
        <w:rPr>
          <w:rFonts w:ascii="Arial" w:hAnsi="Arial" w:cs="Arial"/>
          <w:b/>
        </w:rPr>
        <w:t>Türliste</w:t>
      </w:r>
    </w:p>
    <w:p w14:paraId="005CC832" w14:textId="77777777" w:rsidR="004720F4" w:rsidRDefault="004720F4" w:rsidP="004720F4">
      <w:pPr>
        <w:pStyle w:val="Listenabsatz"/>
        <w:spacing w:after="100"/>
        <w:ind w:left="709"/>
        <w:rPr>
          <w:rFonts w:ascii="Arial" w:hAnsi="Arial" w:cs="Arial"/>
          <w:b/>
        </w:rPr>
      </w:pPr>
    </w:p>
    <w:p w14:paraId="09878BD4" w14:textId="77777777" w:rsidR="000F7FF5" w:rsidRPr="00ED5F1F" w:rsidRDefault="000F7FF5" w:rsidP="000F7FF5">
      <w:pPr>
        <w:pStyle w:val="Listenabsatz"/>
        <w:numPr>
          <w:ilvl w:val="0"/>
          <w:numId w:val="6"/>
        </w:numPr>
        <w:spacing w:after="100"/>
        <w:ind w:left="709" w:hanging="643"/>
        <w:rPr>
          <w:rFonts w:ascii="Arial" w:hAnsi="Arial" w:cs="Arial"/>
          <w:b/>
        </w:rPr>
      </w:pPr>
      <w:r w:rsidRPr="00ED5F1F">
        <w:rPr>
          <w:rFonts w:ascii="Arial" w:hAnsi="Arial" w:cs="Arial"/>
          <w:b/>
        </w:rPr>
        <w:t>Brandschutzkonzept</w:t>
      </w:r>
    </w:p>
    <w:p w14:paraId="300BF013" w14:textId="77777777" w:rsidR="000F7FF5" w:rsidRPr="000F7FF5" w:rsidRDefault="000F7FF5" w:rsidP="000F7FF5">
      <w:pPr>
        <w:pStyle w:val="Listenabsatz"/>
        <w:spacing w:after="100"/>
        <w:ind w:left="709"/>
        <w:rPr>
          <w:rFonts w:ascii="Arial" w:hAnsi="Arial" w:cs="Arial"/>
          <w:b/>
        </w:rPr>
      </w:pPr>
      <w:r w:rsidRPr="000F7FF5">
        <w:rPr>
          <w:rFonts w:ascii="Arial" w:hAnsi="Arial" w:cs="Arial"/>
        </w:rPr>
        <w:t>mit separater Stellungnahme zur Gerüst-Fluchttreppe</w:t>
      </w:r>
    </w:p>
    <w:p w14:paraId="5505DB3F" w14:textId="77777777" w:rsidR="000F7FF5" w:rsidRDefault="000F7FF5" w:rsidP="000F7FF5">
      <w:pPr>
        <w:pStyle w:val="Listenabsatz"/>
        <w:spacing w:after="100"/>
        <w:ind w:left="709"/>
        <w:rPr>
          <w:rFonts w:ascii="Arial" w:hAnsi="Arial" w:cs="Arial"/>
          <w:b/>
        </w:rPr>
      </w:pPr>
    </w:p>
    <w:p w14:paraId="5CB8F1A0" w14:textId="3132990E" w:rsidR="000F7FF5" w:rsidRPr="00ED5F1F" w:rsidRDefault="000F7FF5" w:rsidP="000F7FF5">
      <w:pPr>
        <w:pStyle w:val="Listenabsatz"/>
        <w:numPr>
          <w:ilvl w:val="0"/>
          <w:numId w:val="6"/>
        </w:numPr>
        <w:spacing w:after="100"/>
        <w:ind w:left="709" w:hanging="643"/>
        <w:rPr>
          <w:rFonts w:ascii="Arial" w:hAnsi="Arial" w:cs="Arial"/>
          <w:b/>
        </w:rPr>
      </w:pPr>
      <w:r w:rsidRPr="00ED5F1F">
        <w:rPr>
          <w:rFonts w:ascii="Arial" w:hAnsi="Arial" w:cs="Arial"/>
          <w:b/>
        </w:rPr>
        <w:t>Barrierefrei</w:t>
      </w:r>
      <w:r w:rsidR="00CF5F7E">
        <w:rPr>
          <w:rFonts w:ascii="Arial" w:hAnsi="Arial" w:cs="Arial"/>
          <w:b/>
        </w:rPr>
        <w:t xml:space="preserve"> K</w:t>
      </w:r>
      <w:r w:rsidRPr="00ED5F1F">
        <w:rPr>
          <w:rFonts w:ascii="Arial" w:hAnsi="Arial" w:cs="Arial"/>
          <w:b/>
        </w:rPr>
        <w:t>onzept</w:t>
      </w:r>
    </w:p>
    <w:p w14:paraId="528BBB5C" w14:textId="77777777" w:rsidR="004720F4" w:rsidRDefault="004720F4" w:rsidP="004720F4">
      <w:pPr>
        <w:pStyle w:val="Listenabsatz"/>
        <w:spacing w:after="100"/>
        <w:ind w:left="709"/>
        <w:rPr>
          <w:rFonts w:ascii="Arial" w:hAnsi="Arial" w:cs="Arial"/>
          <w:b/>
        </w:rPr>
      </w:pPr>
    </w:p>
    <w:p w14:paraId="56527D28" w14:textId="284AA43F" w:rsidR="004720F4" w:rsidRPr="00ED5F1F" w:rsidRDefault="004720F4" w:rsidP="004720F4">
      <w:pPr>
        <w:pStyle w:val="Listenabsatz"/>
        <w:numPr>
          <w:ilvl w:val="0"/>
          <w:numId w:val="6"/>
        </w:numPr>
        <w:spacing w:after="100"/>
        <w:ind w:left="709" w:hanging="643"/>
        <w:rPr>
          <w:rFonts w:ascii="Arial" w:hAnsi="Arial" w:cs="Arial"/>
          <w:b/>
        </w:rPr>
      </w:pPr>
      <w:r w:rsidRPr="00ED5F1F">
        <w:rPr>
          <w:rFonts w:ascii="Arial" w:hAnsi="Arial" w:cs="Arial"/>
          <w:b/>
        </w:rPr>
        <w:t>Baustelleneinrichtungsplan</w:t>
      </w:r>
    </w:p>
    <w:p w14:paraId="66088285" w14:textId="77777777" w:rsidR="004720F4" w:rsidRDefault="004720F4" w:rsidP="004720F4">
      <w:pPr>
        <w:pStyle w:val="Listenabsatz"/>
        <w:spacing w:after="100"/>
        <w:ind w:left="709"/>
        <w:rPr>
          <w:rFonts w:ascii="Arial" w:hAnsi="Arial" w:cs="Arial"/>
          <w:b/>
        </w:rPr>
      </w:pPr>
    </w:p>
    <w:p w14:paraId="1DC62A53" w14:textId="559F9448" w:rsidR="004720F4" w:rsidRPr="006B0A8B" w:rsidRDefault="004720F4" w:rsidP="000F7FF5">
      <w:pPr>
        <w:pStyle w:val="Listenabsatz"/>
        <w:numPr>
          <w:ilvl w:val="0"/>
          <w:numId w:val="6"/>
        </w:numPr>
        <w:spacing w:after="100"/>
        <w:ind w:left="709" w:hanging="643"/>
        <w:rPr>
          <w:rFonts w:ascii="Arial" w:hAnsi="Arial" w:cs="Arial"/>
          <w:b/>
        </w:rPr>
      </w:pPr>
      <w:r w:rsidRPr="006B0A8B">
        <w:rPr>
          <w:rFonts w:ascii="Arial" w:hAnsi="Arial" w:cs="Arial"/>
          <w:b/>
        </w:rPr>
        <w:t>Terminplan</w:t>
      </w:r>
    </w:p>
    <w:sectPr w:rsidR="004720F4" w:rsidRPr="006B0A8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F7156"/>
    <w:multiLevelType w:val="hybridMultilevel"/>
    <w:tmpl w:val="1EF2743C"/>
    <w:lvl w:ilvl="0" w:tplc="0407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5475" w:hanging="360"/>
      </w:pPr>
    </w:lvl>
    <w:lvl w:ilvl="2" w:tplc="0407001B" w:tentative="1">
      <w:start w:val="1"/>
      <w:numFmt w:val="lowerRoman"/>
      <w:lvlText w:val="%3."/>
      <w:lvlJc w:val="right"/>
      <w:pPr>
        <w:ind w:left="6195" w:hanging="180"/>
      </w:pPr>
    </w:lvl>
    <w:lvl w:ilvl="3" w:tplc="0407000F" w:tentative="1">
      <w:start w:val="1"/>
      <w:numFmt w:val="decimal"/>
      <w:lvlText w:val="%4."/>
      <w:lvlJc w:val="left"/>
      <w:pPr>
        <w:ind w:left="6915" w:hanging="360"/>
      </w:pPr>
    </w:lvl>
    <w:lvl w:ilvl="4" w:tplc="04070019" w:tentative="1">
      <w:start w:val="1"/>
      <w:numFmt w:val="lowerLetter"/>
      <w:lvlText w:val="%5."/>
      <w:lvlJc w:val="left"/>
      <w:pPr>
        <w:ind w:left="7635" w:hanging="360"/>
      </w:pPr>
    </w:lvl>
    <w:lvl w:ilvl="5" w:tplc="0407001B" w:tentative="1">
      <w:start w:val="1"/>
      <w:numFmt w:val="lowerRoman"/>
      <w:lvlText w:val="%6."/>
      <w:lvlJc w:val="right"/>
      <w:pPr>
        <w:ind w:left="8355" w:hanging="180"/>
      </w:pPr>
    </w:lvl>
    <w:lvl w:ilvl="6" w:tplc="0407000F" w:tentative="1">
      <w:start w:val="1"/>
      <w:numFmt w:val="decimal"/>
      <w:lvlText w:val="%7."/>
      <w:lvlJc w:val="left"/>
      <w:pPr>
        <w:ind w:left="9075" w:hanging="360"/>
      </w:pPr>
    </w:lvl>
    <w:lvl w:ilvl="7" w:tplc="04070019" w:tentative="1">
      <w:start w:val="1"/>
      <w:numFmt w:val="lowerLetter"/>
      <w:lvlText w:val="%8."/>
      <w:lvlJc w:val="left"/>
      <w:pPr>
        <w:ind w:left="9795" w:hanging="360"/>
      </w:pPr>
    </w:lvl>
    <w:lvl w:ilvl="8" w:tplc="0407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" w15:restartNumberingAfterBreak="0">
    <w:nsid w:val="1062282A"/>
    <w:multiLevelType w:val="hybridMultilevel"/>
    <w:tmpl w:val="1C1CAAC2"/>
    <w:lvl w:ilvl="0" w:tplc="6544370C">
      <w:start w:val="1"/>
      <w:numFmt w:val="bullet"/>
      <w:lvlText w:val="-"/>
      <w:lvlJc w:val="left"/>
      <w:pPr>
        <w:ind w:left="15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abstractNum w:abstractNumId="2" w15:restartNumberingAfterBreak="0">
    <w:nsid w:val="16881B95"/>
    <w:multiLevelType w:val="hybridMultilevel"/>
    <w:tmpl w:val="F4C48A0A"/>
    <w:lvl w:ilvl="0" w:tplc="AE7EB23A">
      <w:start w:val="1"/>
      <w:numFmt w:val="decimalZero"/>
      <w:lvlText w:val="%1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F13E44"/>
    <w:multiLevelType w:val="hybridMultilevel"/>
    <w:tmpl w:val="5D0E3C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63104"/>
    <w:multiLevelType w:val="hybridMultilevel"/>
    <w:tmpl w:val="9BA8E344"/>
    <w:lvl w:ilvl="0" w:tplc="4AF64B9A">
      <w:start w:val="1"/>
      <w:numFmt w:val="decimalZero"/>
      <w:lvlText w:val="%1"/>
      <w:lvlJc w:val="left"/>
      <w:pPr>
        <w:ind w:left="2202" w:hanging="360"/>
      </w:pPr>
      <w:rPr>
        <w:rFonts w:ascii="Arial" w:eastAsiaTheme="minorHAnsi" w:hAnsi="Arial" w:cs="Arial"/>
      </w:rPr>
    </w:lvl>
    <w:lvl w:ilvl="1" w:tplc="0407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5" w15:restartNumberingAfterBreak="0">
    <w:nsid w:val="6CB815C6"/>
    <w:multiLevelType w:val="hybridMultilevel"/>
    <w:tmpl w:val="663EF0F8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6B0D2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4111A"/>
    <w:multiLevelType w:val="hybridMultilevel"/>
    <w:tmpl w:val="22161C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097813">
    <w:abstractNumId w:val="3"/>
  </w:num>
  <w:num w:numId="2" w16cid:durableId="765080760">
    <w:abstractNumId w:val="0"/>
  </w:num>
  <w:num w:numId="3" w16cid:durableId="224223400">
    <w:abstractNumId w:val="4"/>
  </w:num>
  <w:num w:numId="4" w16cid:durableId="1951233426">
    <w:abstractNumId w:val="1"/>
  </w:num>
  <w:num w:numId="5" w16cid:durableId="1927105184">
    <w:abstractNumId w:val="6"/>
  </w:num>
  <w:num w:numId="6" w16cid:durableId="1026951658">
    <w:abstractNumId w:val="5"/>
  </w:num>
  <w:num w:numId="7" w16cid:durableId="901015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5EEC"/>
    <w:rsid w:val="00081705"/>
    <w:rsid w:val="00082BEC"/>
    <w:rsid w:val="00091CFF"/>
    <w:rsid w:val="000926E6"/>
    <w:rsid w:val="000A06A3"/>
    <w:rsid w:val="000A443A"/>
    <w:rsid w:val="000F7FF5"/>
    <w:rsid w:val="00144401"/>
    <w:rsid w:val="00152E0B"/>
    <w:rsid w:val="001914DA"/>
    <w:rsid w:val="00197179"/>
    <w:rsid w:val="00200BF7"/>
    <w:rsid w:val="00205FBD"/>
    <w:rsid w:val="00212256"/>
    <w:rsid w:val="00214BF4"/>
    <w:rsid w:val="002240D2"/>
    <w:rsid w:val="00237233"/>
    <w:rsid w:val="002436CA"/>
    <w:rsid w:val="002841BF"/>
    <w:rsid w:val="002B1B37"/>
    <w:rsid w:val="002B3C3E"/>
    <w:rsid w:val="002B3DA6"/>
    <w:rsid w:val="002D37BD"/>
    <w:rsid w:val="002D4682"/>
    <w:rsid w:val="002F3DFC"/>
    <w:rsid w:val="00321EB1"/>
    <w:rsid w:val="003329E1"/>
    <w:rsid w:val="00333B4C"/>
    <w:rsid w:val="003F0533"/>
    <w:rsid w:val="004572D7"/>
    <w:rsid w:val="004720F4"/>
    <w:rsid w:val="0053713D"/>
    <w:rsid w:val="0056467B"/>
    <w:rsid w:val="005861E3"/>
    <w:rsid w:val="005B2CCF"/>
    <w:rsid w:val="006115B4"/>
    <w:rsid w:val="00640DFD"/>
    <w:rsid w:val="00660191"/>
    <w:rsid w:val="006738B2"/>
    <w:rsid w:val="006B0A8B"/>
    <w:rsid w:val="006B5D52"/>
    <w:rsid w:val="006C3041"/>
    <w:rsid w:val="006F0908"/>
    <w:rsid w:val="0070286F"/>
    <w:rsid w:val="00715933"/>
    <w:rsid w:val="00721D7F"/>
    <w:rsid w:val="00746FAE"/>
    <w:rsid w:val="00776724"/>
    <w:rsid w:val="0081453B"/>
    <w:rsid w:val="00833A9D"/>
    <w:rsid w:val="00884432"/>
    <w:rsid w:val="00887255"/>
    <w:rsid w:val="00895827"/>
    <w:rsid w:val="008C1225"/>
    <w:rsid w:val="008F5EEC"/>
    <w:rsid w:val="008F713A"/>
    <w:rsid w:val="009026F9"/>
    <w:rsid w:val="00932B36"/>
    <w:rsid w:val="009330A7"/>
    <w:rsid w:val="009352D8"/>
    <w:rsid w:val="00980C5E"/>
    <w:rsid w:val="009943E2"/>
    <w:rsid w:val="009A00F9"/>
    <w:rsid w:val="009A509A"/>
    <w:rsid w:val="009A5918"/>
    <w:rsid w:val="009B2993"/>
    <w:rsid w:val="009C26EA"/>
    <w:rsid w:val="00A234DF"/>
    <w:rsid w:val="00AF18F5"/>
    <w:rsid w:val="00B27E35"/>
    <w:rsid w:val="00BA1E15"/>
    <w:rsid w:val="00BA7F65"/>
    <w:rsid w:val="00BC4524"/>
    <w:rsid w:val="00BE6A26"/>
    <w:rsid w:val="00C354C5"/>
    <w:rsid w:val="00C559B4"/>
    <w:rsid w:val="00C7679B"/>
    <w:rsid w:val="00C8745B"/>
    <w:rsid w:val="00C931CA"/>
    <w:rsid w:val="00CE1A71"/>
    <w:rsid w:val="00CF5F7E"/>
    <w:rsid w:val="00D00B4B"/>
    <w:rsid w:val="00D25BBC"/>
    <w:rsid w:val="00D738DB"/>
    <w:rsid w:val="00E60CCA"/>
    <w:rsid w:val="00E66DAF"/>
    <w:rsid w:val="00EA0DAC"/>
    <w:rsid w:val="00ED0BC4"/>
    <w:rsid w:val="00ED52F9"/>
    <w:rsid w:val="00ED5F1F"/>
    <w:rsid w:val="00EF3544"/>
    <w:rsid w:val="00F17568"/>
    <w:rsid w:val="00F34683"/>
    <w:rsid w:val="00F62AB1"/>
    <w:rsid w:val="00FB7FCA"/>
    <w:rsid w:val="00FE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5CA01"/>
  <w15:docId w15:val="{3B3FD089-A306-4E87-A192-BA7634438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346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B2CCF"/>
    <w:pPr>
      <w:ind w:left="720"/>
      <w:contextualSpacing/>
    </w:pPr>
  </w:style>
  <w:style w:type="paragraph" w:styleId="KeinLeerraum">
    <w:name w:val="No Spacing"/>
    <w:uiPriority w:val="1"/>
    <w:qFormat/>
    <w:rsid w:val="005B2CCF"/>
    <w:pPr>
      <w:spacing w:after="0" w:line="240" w:lineRule="auto"/>
    </w:pPr>
  </w:style>
  <w:style w:type="table" w:styleId="Tabellenraster">
    <w:name w:val="Table Grid"/>
    <w:basedOn w:val="NormaleTabelle"/>
    <w:uiPriority w:val="59"/>
    <w:rsid w:val="00457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nnkarte">
    <w:name w:val="Trennkarte"/>
    <w:basedOn w:val="berschrift1"/>
    <w:autoRedefine/>
    <w:rsid w:val="00C931CA"/>
    <w:pPr>
      <w:keepLines w:val="0"/>
      <w:tabs>
        <w:tab w:val="right" w:pos="6747"/>
      </w:tabs>
      <w:spacing w:before="0"/>
    </w:pPr>
    <w:rPr>
      <w:rFonts w:ascii="Arial" w:eastAsia="Times New Roman" w:hAnsi="Arial" w:cs="Arial"/>
      <w:b w:val="0"/>
      <w:bCs w:val="0"/>
      <w:color w:val="000000"/>
      <w:sz w:val="22"/>
      <w:szCs w:val="22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346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8443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443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443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443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4432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4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4432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776724"/>
    <w:rPr>
      <w:vanish w:val="0"/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FCDFA-1046-4C56-AC8E-6CB0495DF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582</Characters>
  <Application>Microsoft Office Word</Application>
  <DocSecurity>0</DocSecurity>
  <Lines>38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Jens</dc:creator>
  <cp:lastModifiedBy>Britta Scheidt</cp:lastModifiedBy>
  <cp:revision>32</cp:revision>
  <cp:lastPrinted>2021-02-25T13:48:00Z</cp:lastPrinted>
  <dcterms:created xsi:type="dcterms:W3CDTF">2020-04-16T14:03:00Z</dcterms:created>
  <dcterms:modified xsi:type="dcterms:W3CDTF">2026-04-07T09:06:00Z</dcterms:modified>
</cp:coreProperties>
</file>